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2873D66B" w:rsidR="00D66807" w:rsidRPr="0015519B" w:rsidRDefault="003C5AD4" w:rsidP="003C5AD4">
      <w:pPr>
        <w:tabs>
          <w:tab w:val="center" w:pos="7678"/>
          <w:tab w:val="left" w:pos="14340"/>
        </w:tabs>
        <w:rPr>
          <w:rFonts w:cstheme="minorHAnsi"/>
          <w:b/>
        </w:rPr>
      </w:pPr>
      <w:r>
        <w:rPr>
          <w:rFonts w:cstheme="minorHAnsi"/>
          <w:b/>
        </w:rPr>
        <w:tab/>
      </w:r>
      <w:r w:rsidR="00D66807" w:rsidRPr="0015519B">
        <w:rPr>
          <w:rFonts w:cstheme="minorHAnsi"/>
          <w:b/>
        </w:rPr>
        <w:t>HARMONOGRAM REALIZACJI WSPARCIA</w:t>
      </w:r>
      <w:r>
        <w:rPr>
          <w:rFonts w:cstheme="minorHAnsi"/>
          <w:b/>
        </w:rPr>
        <w:tab/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15519B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15519B">
              <w:rPr>
                <w:rFonts w:cstheme="minorHAnsi"/>
                <w:color w:val="000000"/>
              </w:rPr>
              <w:t>Consultor</w:t>
            </w:r>
            <w:proofErr w:type="spellEnd"/>
            <w:r w:rsidRPr="0015519B">
              <w:rPr>
                <w:rFonts w:cstheme="minorHAnsi"/>
                <w:color w:val="000000"/>
              </w:rPr>
              <w:t xml:space="preserve"> Sp. z o. o.</w:t>
            </w:r>
            <w:r w:rsidR="00CE6B87" w:rsidRPr="0015519B">
              <w:rPr>
                <w:rFonts w:cstheme="minorHAnsi"/>
                <w:color w:val="000000"/>
              </w:rPr>
              <w:t xml:space="preserve"> oraz Europejski Dom Spotkań – Fundacja Nowy Staw </w:t>
            </w:r>
          </w:p>
        </w:tc>
      </w:tr>
      <w:tr w:rsidR="00D66807" w:rsidRPr="0015519B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5992F7D9" w:rsidR="00D66807" w:rsidRPr="0015519B" w:rsidRDefault="00D66807" w:rsidP="00CE6B87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b/>
                <w:bCs/>
                <w:sz w:val="18"/>
                <w:szCs w:val="18"/>
              </w:rPr>
              <w:t>RPLU.</w:t>
            </w:r>
            <w:r w:rsidRPr="0015519B">
              <w:rPr>
                <w:rFonts w:cstheme="minorHAnsi"/>
                <w:b/>
                <w:bCs/>
                <w:szCs w:val="18"/>
              </w:rPr>
              <w:t>11.</w:t>
            </w:r>
            <w:r w:rsidR="004D54DF" w:rsidRPr="0015519B">
              <w:rPr>
                <w:rFonts w:cstheme="minorHAnsi"/>
                <w:b/>
                <w:bCs/>
                <w:szCs w:val="18"/>
              </w:rPr>
              <w:t>01.00-06-0053</w:t>
            </w:r>
            <w:r w:rsidR="00CE6B87" w:rsidRPr="0015519B">
              <w:rPr>
                <w:rFonts w:cstheme="minorHAnsi"/>
                <w:b/>
                <w:bCs/>
                <w:szCs w:val="18"/>
              </w:rPr>
              <w:t>/20</w:t>
            </w:r>
          </w:p>
        </w:tc>
      </w:tr>
      <w:tr w:rsidR="00D66807" w:rsidRPr="0015519B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2FB672D3" w:rsidR="00D66807" w:rsidRPr="0015519B" w:rsidRDefault="004D54DF" w:rsidP="00D6680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15519B">
              <w:rPr>
                <w:rFonts w:cstheme="minorHAnsi"/>
                <w:b/>
                <w:color w:val="000000"/>
              </w:rPr>
              <w:t>„Praca bez barier!</w:t>
            </w:r>
            <w:r w:rsidR="00CE6B87" w:rsidRPr="0015519B">
              <w:rPr>
                <w:rFonts w:cstheme="minorHAnsi"/>
                <w:b/>
                <w:color w:val="000000"/>
              </w:rPr>
              <w:t xml:space="preserve"> </w:t>
            </w:r>
            <w:r w:rsidR="00D66807" w:rsidRPr="0015519B">
              <w:rPr>
                <w:rFonts w:cstheme="minorHAnsi"/>
                <w:b/>
                <w:color w:val="000000"/>
              </w:rPr>
              <w:t>”</w:t>
            </w:r>
          </w:p>
        </w:tc>
      </w:tr>
      <w:tr w:rsidR="00D66807" w:rsidRPr="0015519B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67D91F88" w:rsidR="00D66807" w:rsidRPr="0015519B" w:rsidRDefault="002C0F3B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Zad. 2</w:t>
            </w:r>
            <w:r w:rsidR="00D66807" w:rsidRPr="0015519B">
              <w:rPr>
                <w:rFonts w:cstheme="minorHAnsi"/>
                <w:color w:val="000000"/>
              </w:rPr>
              <w:t xml:space="preserve"> </w:t>
            </w:r>
            <w:r w:rsidR="005F4932" w:rsidRPr="0015519B">
              <w:rPr>
                <w:rFonts w:cstheme="minorHAnsi"/>
              </w:rPr>
              <w:t xml:space="preserve"> Ind</w:t>
            </w:r>
            <w:r w:rsidRPr="0015519B">
              <w:rPr>
                <w:rFonts w:cstheme="minorHAnsi"/>
              </w:rPr>
              <w:t>ywidualne poradnictwo specjalistyczne</w:t>
            </w:r>
          </w:p>
        </w:tc>
      </w:tr>
      <w:tr w:rsidR="00D66807" w:rsidRPr="0015519B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0ED7D7F9" w:rsidR="00D66807" w:rsidRPr="0015519B" w:rsidRDefault="000B30BE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Poradnictwo mediatorskie</w:t>
            </w:r>
          </w:p>
        </w:tc>
      </w:tr>
      <w:tr w:rsidR="00D66807" w:rsidRPr="0015519B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12921AC8" w:rsidR="00D66807" w:rsidRPr="0015519B" w:rsidRDefault="000B30BE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Poradnictwo mediatorskie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56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60"/>
        <w:gridCol w:w="1134"/>
        <w:gridCol w:w="992"/>
        <w:gridCol w:w="1417"/>
        <w:gridCol w:w="1561"/>
        <w:gridCol w:w="1417"/>
      </w:tblGrid>
      <w:tr w:rsidR="00CA0EF1" w:rsidRPr="000B0BCB" w14:paraId="7A1753E0" w14:textId="77777777" w:rsidTr="003731CC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BCB">
              <w:rPr>
                <w:rFonts w:cstheme="minorHAnsi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BCB">
              <w:rPr>
                <w:rFonts w:cstheme="minorHAnsi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BCB">
              <w:rPr>
                <w:rFonts w:cstheme="minorHAnsi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BCB">
              <w:rPr>
                <w:rFonts w:cstheme="minorHAnsi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BCB">
              <w:rPr>
                <w:rFonts w:cstheme="minorHAnsi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BCB">
              <w:rPr>
                <w:rFonts w:cstheme="minorHAnsi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BCB">
              <w:rPr>
                <w:rFonts w:cstheme="minorHAnsi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BCB">
              <w:rPr>
                <w:rFonts w:cstheme="minorHAnsi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CA0EF1" w:rsidRPr="000B0BCB" w14:paraId="5B972C18" w14:textId="77777777" w:rsidTr="003731CC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0B0BCB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0B0BC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0B0BCB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0B0BCB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Ulica i nr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0B0BCB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0B0BCB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0B0BCB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0B0BCB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0B0BCB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0B0BCB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70F69" w:rsidRPr="000B0BCB" w14:paraId="25EBD2E6" w14:textId="77777777" w:rsidTr="000B30BE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37ED1" w14:textId="1500827C" w:rsidR="00D70F69" w:rsidRPr="000B0BCB" w:rsidRDefault="00D70F69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0A260EB1" w:rsidR="00D70F69" w:rsidRPr="000B0BCB" w:rsidRDefault="00D70F69" w:rsidP="00CA0EF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B0BCB">
              <w:rPr>
                <w:rFonts w:cstheme="minorHAnsi"/>
                <w:color w:val="000000"/>
                <w:sz w:val="18"/>
                <w:szCs w:val="18"/>
              </w:rPr>
              <w:t>Indywidualn</w:t>
            </w:r>
            <w:r>
              <w:rPr>
                <w:rFonts w:cstheme="minorHAnsi"/>
                <w:color w:val="000000"/>
                <w:sz w:val="18"/>
                <w:szCs w:val="18"/>
              </w:rPr>
              <w:t>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06D" w14:textId="21C0FDE2" w:rsidR="00D70F69" w:rsidRPr="000B0BCB" w:rsidRDefault="00D70F69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B1865" w14:textId="0B8D76C9" w:rsidR="00D70F69" w:rsidRPr="000B0BCB" w:rsidRDefault="00D70F69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3A984" w14:textId="7216403F" w:rsidR="00D70F69" w:rsidRPr="000B0BCB" w:rsidRDefault="00D70F69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B0A17" w14:textId="1F1239C5" w:rsidR="00D70F69" w:rsidRPr="000B0BCB" w:rsidRDefault="00D70F69" w:rsidP="00C62E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5BB" w14:textId="48E8A0F8" w:rsidR="00D70F69" w:rsidRPr="000B0BCB" w:rsidRDefault="00D70F69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1752E582" w:rsidR="00D70F69" w:rsidRPr="000B0BCB" w:rsidRDefault="00D70F69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0B0BCB">
              <w:rPr>
                <w:rFonts w:cstheme="minorHAnsi"/>
                <w:sz w:val="18"/>
                <w:szCs w:val="18"/>
              </w:rPr>
              <w:t>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1BE7C" w14:textId="686A3CDC" w:rsidR="00D70F69" w:rsidRPr="000B0BCB" w:rsidRDefault="00D70F69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A9" w14:textId="537C677B" w:rsidR="00D70F69" w:rsidRPr="000B0BCB" w:rsidRDefault="00D70F69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69" w:rsidRPr="000B0BCB" w14:paraId="48904569" w14:textId="77777777" w:rsidTr="000B30BE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FA728" w14:textId="79203739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07E" w14:textId="3E74DBD1" w:rsidR="00D70F69" w:rsidRPr="000B0BCB" w:rsidRDefault="00D70F69" w:rsidP="008232F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75A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5C6" w14:textId="2CEBB3A7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59904" w14:textId="62A1F771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C115B" w14:textId="0DA83AC3" w:rsidR="00D70F69" w:rsidRPr="000B0BCB" w:rsidRDefault="00D70F69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2C746" w14:textId="73F16A5B" w:rsidR="00D70F69" w:rsidRPr="000B0BCB" w:rsidRDefault="00D70F69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B9A" w14:textId="47CF5FC3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579" w14:textId="4ECC25E0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5B9C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9769E" w14:textId="7A585C28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610" w14:textId="0F05808F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69" w:rsidRPr="000B0BCB" w14:paraId="3D13ACE4" w14:textId="77777777" w:rsidTr="000B30BE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688CF" w14:textId="0F6818C6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371" w14:textId="3AD63C18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175A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B4B" w14:textId="1B83AB3A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67A4A" w14:textId="326F62E0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E2BA5" w14:textId="2F9AC912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2CB7" w14:textId="3D3E00AC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ECE" w14:textId="11D3FF9F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2C3" w14:textId="0EEF8159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5B9C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E1914" w14:textId="3220BF45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717" w14:textId="65F4F955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69" w:rsidRPr="000B0BCB" w14:paraId="740610B1" w14:textId="77777777" w:rsidTr="000B30BE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7115" w14:textId="21A2B933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CB1" w14:textId="0129E9E5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175A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8E0" w14:textId="1CD9110B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12CC5" w14:textId="4F577B09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F2A8E" w14:textId="5C512C9B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04AC7" w14:textId="23BD8F19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8D1" w14:textId="29379F85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6E" w14:textId="1A9CB7C1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5B9C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04205" w14:textId="6ABA7C61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D49" w14:textId="71C18E0B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69" w:rsidRPr="000B0BCB" w14:paraId="666A6E32" w14:textId="77777777" w:rsidTr="000B30BE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B5B13" w14:textId="0CFDE151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CA5" w14:textId="2510D5B4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175A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07E" w14:textId="7C6C6B47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CD07E" w14:textId="30C0240D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72686" w14:textId="6F84A58D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DB7BA" w14:textId="541B4785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444" w14:textId="60899CE9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94C" w14:textId="4BDFB80A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5B9C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4C538" w14:textId="03333DDD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2AA" w14:textId="45BF4EDB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69" w:rsidRPr="000B0BCB" w14:paraId="2414D760" w14:textId="77777777" w:rsidTr="000B30BE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25739" w14:textId="26713F50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E22" w14:textId="541E0FB1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175A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937" w14:textId="7AB2F494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71290" w14:textId="200F7C6B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FDEE6" w14:textId="02B3783F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70D6C" w14:textId="3DDAA950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96B" w14:textId="5CF0FDE3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7E7" w14:textId="163E7E4E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5B9C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07E13" w14:textId="21BFC086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91D8" w14:textId="74C84D40" w:rsidR="00D70F69" w:rsidRPr="000B0BCB" w:rsidRDefault="00D70F69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69" w:rsidRPr="000B0BCB" w14:paraId="6DC32720" w14:textId="77777777" w:rsidTr="000B30BE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316D" w14:textId="6C67129C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B3E" w14:textId="3F1614B3" w:rsidR="00D70F69" w:rsidRPr="000B0BCB" w:rsidRDefault="00D70F69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D175A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86E" w14:textId="498E1C7F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9D28F" w14:textId="57604D6B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A68A" w14:textId="7381BB48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5003B" w14:textId="67EEDD9E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A45" w14:textId="192974F5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95" w14:textId="2E215E9D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5B9C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20DB8" w14:textId="29403B6C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A4D" w14:textId="4DC1532A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69" w:rsidRPr="000B0BCB" w14:paraId="612BE462" w14:textId="77777777" w:rsidTr="000B30BE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0EE95" w14:textId="00218D9B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2FC" w14:textId="1A2B6980" w:rsidR="00D70F69" w:rsidRPr="000B0BCB" w:rsidRDefault="00D70F69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D175A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D4D" w14:textId="7FAA19D9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28146" w14:textId="63BBF164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62D27" w14:textId="41FFB2F1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EF906" w14:textId="270FBADC" w:rsidR="00D70F69" w:rsidRPr="000B0BCB" w:rsidRDefault="00D70F69" w:rsidP="00182A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C70" w14:textId="3A0A55D7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5B0" w14:textId="5A271215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5B9C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CD1F9" w14:textId="150F63AF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30C6" w14:textId="7FCD27A2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69" w:rsidRPr="000B0BCB" w14:paraId="6AAB6E2B" w14:textId="77777777" w:rsidTr="000B30BE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38AC0" w14:textId="60C24894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E11" w14:textId="21F828C9" w:rsidR="00D70F69" w:rsidRPr="000B0BCB" w:rsidRDefault="00D70F69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D175A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E75" w14:textId="34B2278F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815C1" w14:textId="79060586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72A5" w14:textId="0072D547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5DC24" w14:textId="3C201A12" w:rsidR="00D70F69" w:rsidRPr="000B0BCB" w:rsidRDefault="00D70F69" w:rsidP="00383B3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D65" w14:textId="466A5CD0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DFF" w14:textId="5DDF5C5A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5B9C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EC578" w14:textId="045B3811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A4C" w14:textId="67EB2A48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69" w:rsidRPr="000B0BCB" w14:paraId="5C346166" w14:textId="77777777" w:rsidTr="000B30BE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68DDB" w14:textId="49917F5E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 w:colFirst="8" w:colLast="8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04.01.2022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85C" w14:textId="11AEE3FB" w:rsidR="00D70F69" w:rsidRPr="000B0BCB" w:rsidRDefault="00D70F69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D175A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0BB" w14:textId="5A39A293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69A6C" w14:textId="1281963F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F0CAF" w14:textId="0BCC1E39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65B2E" w14:textId="4AE9033A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A19" w14:textId="329F8643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9F" w14:textId="6744F9B0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1D9F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9A1EC" w14:textId="25E81632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49B" w14:textId="024AA62C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69" w:rsidRPr="000B0BCB" w14:paraId="5B58B085" w14:textId="77777777" w:rsidTr="000B30BE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57CED" w14:textId="643E5104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D43" w14:textId="50A4B688" w:rsidR="00D70F69" w:rsidRPr="000B0BCB" w:rsidRDefault="00D70F69" w:rsidP="008B2A9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75A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545" w14:textId="6825CB2F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416B" w14:textId="5B114367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3682F" w14:textId="0166CE93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0A365" w14:textId="4C282906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F1B" w14:textId="573FA252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A7D" w14:textId="1785C44C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1D9F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9A26C" w14:textId="78FE784E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7E0" w14:textId="11F14F98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69" w:rsidRPr="000B0BCB" w14:paraId="334DD5A4" w14:textId="77777777" w:rsidTr="000B30BE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9D2E5" w14:textId="1902F2A8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9E9" w14:textId="1CAC7FC4" w:rsidR="00D70F69" w:rsidRPr="000B0BCB" w:rsidRDefault="00D70F69" w:rsidP="008B2A9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75A">
              <w:rPr>
                <w:rFonts w:cstheme="minorHAnsi"/>
                <w:color w:val="000000"/>
                <w:sz w:val="18"/>
                <w:szCs w:val="18"/>
              </w:rPr>
              <w:t>Indywidualne poradnictwo mediatorskie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464" w14:textId="0CF0BF44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99BBC" w14:textId="63435521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85B6E" w14:textId="4127D393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86686" w14:textId="6BDAAAD4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B2C" w14:textId="66FF04C6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0B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E52" w14:textId="7E4E21A2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1D9F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99045" w14:textId="007BABE4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Dorożuk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E8C" w14:textId="6DA7F08D" w:rsidR="00D70F69" w:rsidRPr="000B0BCB" w:rsidRDefault="00D70F69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0"/>
    </w:tbl>
    <w:p w14:paraId="74A8CB73" w14:textId="77777777" w:rsidR="00D66807" w:rsidRPr="0015519B" w:rsidRDefault="00D66807" w:rsidP="00D66807">
      <w:pPr>
        <w:jc w:val="center"/>
        <w:rPr>
          <w:rFonts w:cstheme="minorHAnsi"/>
        </w:rPr>
      </w:pPr>
    </w:p>
    <w:p w14:paraId="2634F5AD" w14:textId="77777777" w:rsidR="003C1BDB" w:rsidRPr="0015519B" w:rsidRDefault="00005917" w:rsidP="00CE6B87">
      <w:pPr>
        <w:rPr>
          <w:rFonts w:cstheme="minorHAnsi"/>
        </w:rPr>
      </w:pPr>
      <w:r w:rsidRPr="0015519B">
        <w:rPr>
          <w:rFonts w:cstheme="minorHAnsi"/>
        </w:rPr>
        <w:br w:type="textWrapping" w:clear="all"/>
      </w:r>
    </w:p>
    <w:sectPr w:rsidR="003C1BDB" w:rsidRPr="0015519B" w:rsidSect="003C5AD4">
      <w:headerReference w:type="default" r:id="rId8"/>
      <w:footerReference w:type="default" r:id="rId9"/>
      <w:pgSz w:w="16838" w:h="11906" w:orient="landscape"/>
      <w:pgMar w:top="540" w:right="64" w:bottom="1133" w:left="1417" w:header="502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2374B4" w:rsidRDefault="002374B4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2374B4" w:rsidRDefault="002374B4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1BC511AB" w:rsidR="002374B4" w:rsidRDefault="002374B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8" name="Obraz 8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724388B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10" name="Obraz 10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CB040F8" wp14:editId="10B953D2">
          <wp:simplePos x="0" y="0"/>
          <wp:positionH relativeFrom="column">
            <wp:posOffset>2880995</wp:posOffset>
          </wp:positionH>
          <wp:positionV relativeFrom="paragraph">
            <wp:posOffset>3240405</wp:posOffset>
          </wp:positionV>
          <wp:extent cx="723982" cy="609529"/>
          <wp:effectExtent l="0" t="0" r="0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82" cy="609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E8E4989" wp14:editId="378EA28C">
          <wp:extent cx="725170" cy="6096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2374B4" w:rsidRDefault="002374B4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2374B4" w:rsidRDefault="002374B4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2374B4" w:rsidRDefault="002374B4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2374B4" w:rsidRDefault="002374B4" w:rsidP="008412AF">
    <w:pPr>
      <w:pStyle w:val="Nagwek"/>
      <w:jc w:val="center"/>
    </w:pPr>
  </w:p>
  <w:p w14:paraId="0374080D" w14:textId="515C0E74" w:rsidR="002374B4" w:rsidRPr="00114A35" w:rsidRDefault="002374B4" w:rsidP="00C529E5">
    <w:pPr>
      <w:ind w:left="-142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iCs/>
        <w:sz w:val="16"/>
        <w:szCs w:val="16"/>
      </w:rPr>
      <w:t>Projekt „Praca bez barier</w:t>
    </w:r>
    <w:r w:rsidRPr="009257BB">
      <w:rPr>
        <w:rFonts w:ascii="Garamond" w:hAnsi="Garamond"/>
        <w:iCs/>
        <w:sz w:val="16"/>
        <w:szCs w:val="16"/>
      </w:rPr>
      <w:t xml:space="preserve">!” </w:t>
    </w:r>
    <w:r w:rsidRPr="009257BB">
      <w:rPr>
        <w:rFonts w:ascii="Garamond" w:hAnsi="Garamond"/>
        <w:sz w:val="16"/>
        <w:szCs w:val="16"/>
      </w:rPr>
      <w:t>jest współfinansowany przez Unię Europejską w ramach Regionalnego Programu Operacyjnego Województ</w:t>
    </w:r>
    <w:r>
      <w:rPr>
        <w:rFonts w:ascii="Garamond" w:hAnsi="Garamond"/>
        <w:sz w:val="16"/>
        <w:szCs w:val="16"/>
      </w:rPr>
      <w:t>wa Lubelskiego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01F8"/>
    <w:rsid w:val="0004514F"/>
    <w:rsid w:val="00084691"/>
    <w:rsid w:val="000B0BCB"/>
    <w:rsid w:val="000B30BE"/>
    <w:rsid w:val="00102709"/>
    <w:rsid w:val="00114A35"/>
    <w:rsid w:val="0012486E"/>
    <w:rsid w:val="0015519B"/>
    <w:rsid w:val="00182AB4"/>
    <w:rsid w:val="0018591F"/>
    <w:rsid w:val="001A1444"/>
    <w:rsid w:val="001D7B38"/>
    <w:rsid w:val="001E489A"/>
    <w:rsid w:val="002374B4"/>
    <w:rsid w:val="00250F6D"/>
    <w:rsid w:val="00251C80"/>
    <w:rsid w:val="0026067F"/>
    <w:rsid w:val="00270947"/>
    <w:rsid w:val="0029012E"/>
    <w:rsid w:val="00292558"/>
    <w:rsid w:val="002C0F3B"/>
    <w:rsid w:val="002F2563"/>
    <w:rsid w:val="003134C1"/>
    <w:rsid w:val="0032656E"/>
    <w:rsid w:val="003731CC"/>
    <w:rsid w:val="00383B38"/>
    <w:rsid w:val="003B59E1"/>
    <w:rsid w:val="003C1BDB"/>
    <w:rsid w:val="003C5AD4"/>
    <w:rsid w:val="00433006"/>
    <w:rsid w:val="0046297D"/>
    <w:rsid w:val="00471632"/>
    <w:rsid w:val="00477C20"/>
    <w:rsid w:val="004D54DF"/>
    <w:rsid w:val="00550728"/>
    <w:rsid w:val="005872D1"/>
    <w:rsid w:val="00590A8D"/>
    <w:rsid w:val="005B5FD4"/>
    <w:rsid w:val="005C52F3"/>
    <w:rsid w:val="005C6DC1"/>
    <w:rsid w:val="005F4932"/>
    <w:rsid w:val="00604B30"/>
    <w:rsid w:val="00666E14"/>
    <w:rsid w:val="00670168"/>
    <w:rsid w:val="006861FD"/>
    <w:rsid w:val="006B43FC"/>
    <w:rsid w:val="006E5511"/>
    <w:rsid w:val="00707F27"/>
    <w:rsid w:val="007B7AB5"/>
    <w:rsid w:val="007C0750"/>
    <w:rsid w:val="007C18B8"/>
    <w:rsid w:val="007C45BA"/>
    <w:rsid w:val="007E38F3"/>
    <w:rsid w:val="008046EB"/>
    <w:rsid w:val="008232F1"/>
    <w:rsid w:val="008412AF"/>
    <w:rsid w:val="00841D77"/>
    <w:rsid w:val="00857643"/>
    <w:rsid w:val="00862E56"/>
    <w:rsid w:val="00876A9B"/>
    <w:rsid w:val="008A096B"/>
    <w:rsid w:val="008A2D59"/>
    <w:rsid w:val="008B2A96"/>
    <w:rsid w:val="008B4566"/>
    <w:rsid w:val="00927582"/>
    <w:rsid w:val="00987640"/>
    <w:rsid w:val="009D292D"/>
    <w:rsid w:val="00A200BA"/>
    <w:rsid w:val="00A957F6"/>
    <w:rsid w:val="00AA7F4A"/>
    <w:rsid w:val="00AD731C"/>
    <w:rsid w:val="00B233E9"/>
    <w:rsid w:val="00B24397"/>
    <w:rsid w:val="00B26C04"/>
    <w:rsid w:val="00B2739D"/>
    <w:rsid w:val="00B4611A"/>
    <w:rsid w:val="00B57888"/>
    <w:rsid w:val="00B739B0"/>
    <w:rsid w:val="00B76ED3"/>
    <w:rsid w:val="00BC6D0D"/>
    <w:rsid w:val="00C529E5"/>
    <w:rsid w:val="00C5482A"/>
    <w:rsid w:val="00C62E29"/>
    <w:rsid w:val="00CA0EF1"/>
    <w:rsid w:val="00CE6B87"/>
    <w:rsid w:val="00D23BCA"/>
    <w:rsid w:val="00D66807"/>
    <w:rsid w:val="00D70F69"/>
    <w:rsid w:val="00D71880"/>
    <w:rsid w:val="00D768EC"/>
    <w:rsid w:val="00DD1B95"/>
    <w:rsid w:val="00DE2DAD"/>
    <w:rsid w:val="00E10417"/>
    <w:rsid w:val="00E63CF4"/>
    <w:rsid w:val="00E67D0E"/>
    <w:rsid w:val="00E96E97"/>
    <w:rsid w:val="00EB379E"/>
    <w:rsid w:val="00F1640F"/>
    <w:rsid w:val="00F31991"/>
    <w:rsid w:val="00F31FAD"/>
    <w:rsid w:val="00F33862"/>
    <w:rsid w:val="00F70BBF"/>
    <w:rsid w:val="00F8588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0B07-B36A-4B93-BA66-DA3E31EB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3</cp:revision>
  <cp:lastPrinted>2019-03-18T07:21:00Z</cp:lastPrinted>
  <dcterms:created xsi:type="dcterms:W3CDTF">2022-01-14T09:02:00Z</dcterms:created>
  <dcterms:modified xsi:type="dcterms:W3CDTF">2022-01-14T09:05:00Z</dcterms:modified>
</cp:coreProperties>
</file>